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458F" w14:textId="77777777" w:rsidR="00914CB5" w:rsidRDefault="00914CB5" w:rsidP="005A207C">
      <w:pPr>
        <w:jc w:val="center"/>
        <w:rPr>
          <w:rFonts w:ascii="Calibri" w:hAnsi="Calibri" w:cs="Calibri"/>
          <w:b/>
        </w:rPr>
      </w:pPr>
      <w:r w:rsidRPr="00334CBE">
        <w:rPr>
          <w:rFonts w:ascii="Calibri" w:hAnsi="Calibri" w:cs="Calibri"/>
          <w:b/>
        </w:rPr>
        <w:t xml:space="preserve">Oświadczenie </w:t>
      </w:r>
      <w:bookmarkStart w:id="0" w:name="_Hlk531244219"/>
      <w:bookmarkStart w:id="1" w:name="_Hlk531239531"/>
      <w:bookmarkStart w:id="2" w:name="_Hlk531240994"/>
      <w:bookmarkStart w:id="3" w:name="_Hlk531241204"/>
      <w:bookmarkStart w:id="4" w:name="_Hlk531242388"/>
      <w:r w:rsidR="00E3521A" w:rsidRPr="00334CBE">
        <w:rPr>
          <w:rFonts w:ascii="Calibri" w:hAnsi="Calibri" w:cs="Calibri"/>
          <w:b/>
        </w:rPr>
        <w:t>zawierające informację</w:t>
      </w:r>
      <w:r w:rsidR="00D40623" w:rsidRPr="00334CBE">
        <w:rPr>
          <w:rFonts w:ascii="Calibri" w:hAnsi="Calibri" w:cs="Calibri"/>
          <w:b/>
        </w:rPr>
        <w:t xml:space="preserve">, czy kandydat </w:t>
      </w:r>
      <w:bookmarkStart w:id="5" w:name="_Hlk158988938"/>
      <w:r w:rsidR="00C775A5">
        <w:rPr>
          <w:rFonts w:ascii="Calibri" w:hAnsi="Calibri" w:cs="Calibri"/>
          <w:b/>
        </w:rPr>
        <w:t>figuruje/nie figuruje w Rejestrze Dłużników Niewypłacalnych, prowadzonym na podstawie ustawy z dnia 20 sierpnia 1997 r. o Krajowym Rejestrze Sądowym</w:t>
      </w:r>
      <w:bookmarkEnd w:id="5"/>
    </w:p>
    <w:p w14:paraId="5C7E74BC" w14:textId="77777777" w:rsidR="006E28D3" w:rsidRPr="00334CBE" w:rsidRDefault="006E28D3" w:rsidP="005A207C">
      <w:pPr>
        <w:jc w:val="center"/>
        <w:rPr>
          <w:rFonts w:ascii="Calibri" w:hAnsi="Calibri" w:cs="Calibri"/>
          <w:b/>
        </w:rPr>
      </w:pPr>
    </w:p>
    <w:bookmarkEnd w:id="0"/>
    <w:bookmarkEnd w:id="1"/>
    <w:bookmarkEnd w:id="2"/>
    <w:bookmarkEnd w:id="3"/>
    <w:bookmarkEnd w:id="4"/>
    <w:p w14:paraId="7A513ED0" w14:textId="77777777" w:rsidR="00216421" w:rsidRPr="00334CBE" w:rsidRDefault="00216421" w:rsidP="00817CD0">
      <w:pPr>
        <w:jc w:val="center"/>
        <w:rPr>
          <w:rFonts w:ascii="Calibri" w:hAnsi="Calibri" w:cs="Calibri"/>
          <w:b/>
        </w:rPr>
      </w:pPr>
    </w:p>
    <w:p w14:paraId="19E3AEB2" w14:textId="77777777" w:rsidR="00425C5B" w:rsidRPr="002D498A" w:rsidRDefault="00425C5B" w:rsidP="00425C5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4EB1A354" w14:textId="77777777" w:rsidR="00425C5B" w:rsidRPr="002D498A" w:rsidRDefault="00425C5B" w:rsidP="00425C5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0FD39DFE" w14:textId="77777777" w:rsidR="00425C5B" w:rsidRPr="002D498A" w:rsidRDefault="00425C5B" w:rsidP="00425C5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4460CFE5" w14:textId="77777777" w:rsidR="00425C5B" w:rsidRPr="002D498A" w:rsidRDefault="00425C5B" w:rsidP="00425C5B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51146DFD" w14:textId="77777777" w:rsidR="00BA5CEF" w:rsidRPr="00C775A5" w:rsidRDefault="00216421" w:rsidP="00BA5CEF">
      <w:pPr>
        <w:spacing w:line="480" w:lineRule="auto"/>
        <w:jc w:val="both"/>
        <w:rPr>
          <w:rFonts w:ascii="Calibri" w:hAnsi="Calibri" w:cs="Calibri"/>
          <w:bCs/>
        </w:rPr>
      </w:pPr>
      <w:r w:rsidRPr="00334CBE">
        <w:rPr>
          <w:rFonts w:ascii="Calibri" w:hAnsi="Calibri" w:cs="Calibri"/>
        </w:rPr>
        <w:t>świadomy</w:t>
      </w:r>
      <w:r w:rsidR="005A7B3A" w:rsidRPr="00334CBE">
        <w:rPr>
          <w:rFonts w:ascii="Calibri" w:hAnsi="Calibri" w:cs="Calibri"/>
        </w:rPr>
        <w:t>/a</w:t>
      </w:r>
      <w:r w:rsidRPr="00334CBE">
        <w:rPr>
          <w:rFonts w:ascii="Calibri" w:hAnsi="Calibri" w:cs="Calibri"/>
        </w:rPr>
        <w:t xml:space="preserve"> </w:t>
      </w:r>
      <w:r w:rsidR="00914CB5" w:rsidRPr="00334CBE">
        <w:rPr>
          <w:rFonts w:ascii="Calibri" w:hAnsi="Calibri" w:cs="Calibri"/>
        </w:rPr>
        <w:t xml:space="preserve">odpowiedzialności karnej wynikającej </w:t>
      </w:r>
      <w:r w:rsidR="00F545B9" w:rsidRPr="00334CBE">
        <w:rPr>
          <w:rFonts w:ascii="Calibri" w:hAnsi="Calibri" w:cs="Calibri"/>
        </w:rPr>
        <w:t xml:space="preserve">z podania w niniejszym oświadczeniu nieprawdy, </w:t>
      </w:r>
      <w:r w:rsidRPr="00334CBE">
        <w:rPr>
          <w:rFonts w:ascii="Calibri" w:hAnsi="Calibri" w:cs="Calibri"/>
        </w:rPr>
        <w:t>o</w:t>
      </w:r>
      <w:r w:rsidR="00914CB5" w:rsidRPr="00334CBE">
        <w:rPr>
          <w:rFonts w:ascii="Calibri" w:hAnsi="Calibri" w:cs="Calibri"/>
        </w:rPr>
        <w:t>świadczam</w:t>
      </w:r>
      <w:r w:rsidRPr="00334CBE">
        <w:rPr>
          <w:rFonts w:ascii="Calibri" w:hAnsi="Calibri" w:cs="Calibri"/>
        </w:rPr>
        <w:t>, że</w:t>
      </w:r>
      <w:r w:rsidR="00562C95" w:rsidRPr="00334CBE">
        <w:rPr>
          <w:rFonts w:ascii="Calibri" w:hAnsi="Calibri" w:cs="Calibri"/>
        </w:rPr>
        <w:t xml:space="preserve"> </w:t>
      </w:r>
      <w:r w:rsidR="00C775A5" w:rsidRPr="00C775A5">
        <w:rPr>
          <w:rFonts w:ascii="Calibri" w:hAnsi="Calibri" w:cs="Calibri"/>
          <w:bCs/>
        </w:rPr>
        <w:t>figuruj</w:t>
      </w:r>
      <w:r w:rsidR="00161F93">
        <w:rPr>
          <w:rFonts w:ascii="Calibri" w:hAnsi="Calibri" w:cs="Calibri"/>
          <w:bCs/>
        </w:rPr>
        <w:t>ę</w:t>
      </w:r>
      <w:r w:rsidR="00C775A5" w:rsidRPr="00C775A5">
        <w:rPr>
          <w:rFonts w:ascii="Calibri" w:hAnsi="Calibri" w:cs="Calibri"/>
          <w:bCs/>
        </w:rPr>
        <w:t>/nie figuruj</w:t>
      </w:r>
      <w:r w:rsidR="00161F93">
        <w:rPr>
          <w:rFonts w:ascii="Calibri" w:hAnsi="Calibri" w:cs="Calibri"/>
          <w:bCs/>
        </w:rPr>
        <w:t>ę</w:t>
      </w:r>
      <w:r w:rsidR="00C775A5" w:rsidRPr="00C775A5">
        <w:rPr>
          <w:rFonts w:ascii="Calibri" w:hAnsi="Calibri" w:cs="Calibri"/>
          <w:bCs/>
        </w:rPr>
        <w:t xml:space="preserve"> w Rejestrze Dłużników Niewypłacalnych, prowadzonym na podstawie ustawy z dnia 20 sierpnia 1997 r. o Krajowym Rejestrze Sądowym</w:t>
      </w:r>
      <w:r w:rsidR="00C775A5">
        <w:rPr>
          <w:rFonts w:ascii="Calibri" w:hAnsi="Calibri" w:cs="Calibri"/>
          <w:bCs/>
        </w:rPr>
        <w:t xml:space="preserve">. </w:t>
      </w:r>
    </w:p>
    <w:p w14:paraId="17CC6F09" w14:textId="77777777" w:rsidR="00914CB5" w:rsidRPr="00334CBE" w:rsidRDefault="00914CB5" w:rsidP="00A723BE">
      <w:pPr>
        <w:spacing w:line="480" w:lineRule="auto"/>
        <w:jc w:val="both"/>
        <w:rPr>
          <w:rFonts w:ascii="Calibri" w:hAnsi="Calibri" w:cs="Calibri"/>
        </w:rPr>
      </w:pPr>
    </w:p>
    <w:p w14:paraId="18CC63DE" w14:textId="77777777" w:rsidR="00216421" w:rsidRPr="00334CBE" w:rsidRDefault="00216421">
      <w:pPr>
        <w:rPr>
          <w:rFonts w:ascii="Calibri" w:hAnsi="Calibri" w:cs="Calibri"/>
        </w:rPr>
      </w:pPr>
    </w:p>
    <w:p w14:paraId="74200CF1" w14:textId="77777777" w:rsidR="006E28D3" w:rsidRDefault="006E28D3" w:rsidP="006E28D3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0C9D7CD4" w14:textId="77777777" w:rsidR="006E28D3" w:rsidRDefault="006E28D3" w:rsidP="006E28D3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10CA8D7C" w14:textId="77777777" w:rsidR="006E28D3" w:rsidRDefault="006E28D3" w:rsidP="006E28D3">
      <w:pPr>
        <w:rPr>
          <w:rFonts w:ascii="Calibri" w:hAnsi="Calibri" w:cs="Calibri"/>
        </w:rPr>
      </w:pPr>
    </w:p>
    <w:p w14:paraId="45A297ED" w14:textId="77777777" w:rsidR="006E28D3" w:rsidRDefault="006E28D3" w:rsidP="006E28D3">
      <w:pPr>
        <w:rPr>
          <w:rFonts w:ascii="Calibri" w:hAnsi="Calibri" w:cs="Calibri"/>
        </w:rPr>
      </w:pPr>
    </w:p>
    <w:p w14:paraId="09AB3CB0" w14:textId="77777777" w:rsidR="006E28D3" w:rsidRDefault="006E28D3" w:rsidP="006E28D3">
      <w:pPr>
        <w:rPr>
          <w:rFonts w:ascii="Calibri" w:hAnsi="Calibri" w:cs="Calibri"/>
        </w:rPr>
      </w:pPr>
    </w:p>
    <w:p w14:paraId="0943DA66" w14:textId="77777777" w:rsidR="006E28D3" w:rsidRDefault="006E28D3" w:rsidP="006E28D3">
      <w:pPr>
        <w:rPr>
          <w:rFonts w:ascii="Calibri" w:hAnsi="Calibri" w:cs="Calibri"/>
        </w:rPr>
      </w:pPr>
    </w:p>
    <w:p w14:paraId="0B1E1FD9" w14:textId="77777777" w:rsidR="006E28D3" w:rsidRDefault="006E28D3" w:rsidP="006E28D3">
      <w:pPr>
        <w:rPr>
          <w:rFonts w:ascii="Calibri" w:hAnsi="Calibri" w:cs="Calibri"/>
        </w:rPr>
      </w:pPr>
    </w:p>
    <w:p w14:paraId="1DB8826E" w14:textId="77777777" w:rsidR="006E28D3" w:rsidRDefault="006E28D3" w:rsidP="006E28D3">
      <w:pPr>
        <w:rPr>
          <w:rFonts w:ascii="Calibri" w:hAnsi="Calibri" w:cs="Calibri"/>
        </w:rPr>
      </w:pPr>
    </w:p>
    <w:p w14:paraId="4A706B16" w14:textId="77777777" w:rsidR="006E28D3" w:rsidRDefault="006E28D3" w:rsidP="006E28D3">
      <w:pPr>
        <w:rPr>
          <w:rFonts w:ascii="Calibri" w:hAnsi="Calibri" w:cs="Calibri"/>
        </w:rPr>
      </w:pPr>
    </w:p>
    <w:p w14:paraId="55C8FC83" w14:textId="77777777" w:rsidR="006E28D3" w:rsidRDefault="006E28D3" w:rsidP="006E28D3">
      <w:pPr>
        <w:rPr>
          <w:rFonts w:ascii="Calibri" w:hAnsi="Calibri" w:cs="Calibri"/>
        </w:rPr>
      </w:pPr>
    </w:p>
    <w:p w14:paraId="1A8C1F69" w14:textId="77777777" w:rsidR="006E28D3" w:rsidRDefault="006E28D3" w:rsidP="006E28D3">
      <w:pPr>
        <w:rPr>
          <w:rFonts w:ascii="Calibri" w:hAnsi="Calibri" w:cs="Calibri"/>
        </w:rPr>
      </w:pPr>
    </w:p>
    <w:p w14:paraId="0C9DAF41" w14:textId="77777777" w:rsidR="006E28D3" w:rsidRDefault="006E28D3" w:rsidP="006E28D3">
      <w:pPr>
        <w:rPr>
          <w:rFonts w:ascii="Calibri" w:hAnsi="Calibri" w:cs="Calibri"/>
        </w:rPr>
      </w:pPr>
    </w:p>
    <w:p w14:paraId="1858F542" w14:textId="77777777" w:rsidR="006E28D3" w:rsidRDefault="006E28D3" w:rsidP="006E28D3">
      <w:pPr>
        <w:rPr>
          <w:rFonts w:ascii="Calibri" w:hAnsi="Calibri" w:cs="Calibri"/>
        </w:rPr>
      </w:pPr>
    </w:p>
    <w:p w14:paraId="27C591A3" w14:textId="77777777" w:rsidR="006E28D3" w:rsidRDefault="006E28D3" w:rsidP="006E28D3">
      <w:pPr>
        <w:rPr>
          <w:rFonts w:ascii="Calibri" w:hAnsi="Calibri" w:cs="Calibri"/>
        </w:rPr>
      </w:pPr>
    </w:p>
    <w:p w14:paraId="6170D794" w14:textId="77777777" w:rsidR="006E28D3" w:rsidRDefault="006E28D3" w:rsidP="006E28D3">
      <w:pPr>
        <w:rPr>
          <w:rFonts w:ascii="Calibri" w:hAnsi="Calibri" w:cs="Calibri"/>
        </w:rPr>
      </w:pPr>
    </w:p>
    <w:p w14:paraId="410B3FE7" w14:textId="77777777" w:rsidR="006E28D3" w:rsidRDefault="006E28D3" w:rsidP="006E28D3">
      <w:pPr>
        <w:rPr>
          <w:rFonts w:ascii="Calibri" w:hAnsi="Calibri" w:cs="Calibri"/>
        </w:rPr>
      </w:pPr>
    </w:p>
    <w:p w14:paraId="679F5369" w14:textId="77777777" w:rsidR="006E28D3" w:rsidRDefault="006E28D3" w:rsidP="006E28D3">
      <w:pPr>
        <w:rPr>
          <w:rFonts w:ascii="Calibri" w:hAnsi="Calibri" w:cs="Calibri"/>
        </w:rPr>
      </w:pPr>
    </w:p>
    <w:p w14:paraId="664FE2D2" w14:textId="77777777" w:rsidR="006E28D3" w:rsidRDefault="006E28D3" w:rsidP="006E28D3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*  niepotrzebne skreślić </w:t>
      </w:r>
    </w:p>
    <w:p w14:paraId="21BD7FE9" w14:textId="77777777" w:rsidR="00F97432" w:rsidRPr="00334CBE" w:rsidRDefault="00F97432" w:rsidP="006E28D3">
      <w:pPr>
        <w:rPr>
          <w:rFonts w:ascii="Calibri" w:hAnsi="Calibri" w:cs="Calibri"/>
        </w:rPr>
      </w:pPr>
    </w:p>
    <w:sectPr w:rsidR="00F97432" w:rsidRPr="00334C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77131"/>
    <w:multiLevelType w:val="hybridMultilevel"/>
    <w:tmpl w:val="B80087C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81D26"/>
    <w:multiLevelType w:val="hybridMultilevel"/>
    <w:tmpl w:val="EFBA6B1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E07FB"/>
    <w:multiLevelType w:val="hybridMultilevel"/>
    <w:tmpl w:val="FCCA5B8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485455">
    <w:abstractNumId w:val="1"/>
  </w:num>
  <w:num w:numId="2" w16cid:durableId="1615165107">
    <w:abstractNumId w:val="0"/>
  </w:num>
  <w:num w:numId="3" w16cid:durableId="169568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6496"/>
    <w:rsid w:val="000827F7"/>
    <w:rsid w:val="000960F2"/>
    <w:rsid w:val="000F3E78"/>
    <w:rsid w:val="000F435B"/>
    <w:rsid w:val="00161F93"/>
    <w:rsid w:val="00216421"/>
    <w:rsid w:val="00334CBE"/>
    <w:rsid w:val="00402169"/>
    <w:rsid w:val="00425C5B"/>
    <w:rsid w:val="004C2B93"/>
    <w:rsid w:val="004C6E98"/>
    <w:rsid w:val="004D3EC1"/>
    <w:rsid w:val="004F071A"/>
    <w:rsid w:val="00562C95"/>
    <w:rsid w:val="0057709D"/>
    <w:rsid w:val="005A207C"/>
    <w:rsid w:val="005A7B3A"/>
    <w:rsid w:val="00625C5F"/>
    <w:rsid w:val="006E28D3"/>
    <w:rsid w:val="0077331A"/>
    <w:rsid w:val="00790302"/>
    <w:rsid w:val="007D34CB"/>
    <w:rsid w:val="00811399"/>
    <w:rsid w:val="00817CD0"/>
    <w:rsid w:val="008C7EA9"/>
    <w:rsid w:val="00914CB5"/>
    <w:rsid w:val="009A6830"/>
    <w:rsid w:val="009C583A"/>
    <w:rsid w:val="00A243F2"/>
    <w:rsid w:val="00A723BE"/>
    <w:rsid w:val="00B65ECB"/>
    <w:rsid w:val="00BA5CEF"/>
    <w:rsid w:val="00BC411D"/>
    <w:rsid w:val="00C775A5"/>
    <w:rsid w:val="00CA430A"/>
    <w:rsid w:val="00CC3265"/>
    <w:rsid w:val="00D2091D"/>
    <w:rsid w:val="00D40623"/>
    <w:rsid w:val="00D74662"/>
    <w:rsid w:val="00DB4CDD"/>
    <w:rsid w:val="00DF6B3B"/>
    <w:rsid w:val="00E2510D"/>
    <w:rsid w:val="00E3521A"/>
    <w:rsid w:val="00ED6A93"/>
    <w:rsid w:val="00F12117"/>
    <w:rsid w:val="00F545B9"/>
    <w:rsid w:val="00F83453"/>
    <w:rsid w:val="00F9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D3FD5DA"/>
  <w15:chartTrackingRefBased/>
  <w15:docId w15:val="{90DDCA8D-0CF4-445B-B21F-5CA387F7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CharacterStyle1">
    <w:name w:val="Character Style 1"/>
    <w:uiPriority w:val="99"/>
    <w:rsid w:val="000F3E78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2</cp:revision>
  <cp:lastPrinted>2010-12-07T09:12:00Z</cp:lastPrinted>
  <dcterms:created xsi:type="dcterms:W3CDTF">2024-03-19T07:58:00Z</dcterms:created>
  <dcterms:modified xsi:type="dcterms:W3CDTF">2024-03-19T07:58:00Z</dcterms:modified>
</cp:coreProperties>
</file>